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CB3" w14:textId="6EEADE9A" w:rsidR="00223BB1" w:rsidRDefault="00223BB1" w:rsidP="00223BB1">
      <w:pPr>
        <w:jc w:val="center"/>
        <w:rPr>
          <w:b/>
          <w:bCs/>
          <w:sz w:val="28"/>
          <w:szCs w:val="28"/>
        </w:rPr>
      </w:pPr>
      <w:r w:rsidRPr="00847ABD">
        <w:rPr>
          <w:b/>
          <w:bCs/>
          <w:sz w:val="28"/>
          <w:szCs w:val="28"/>
        </w:rPr>
        <w:t>Things I Wish Someone Had Told Me about Grief</w:t>
      </w:r>
    </w:p>
    <w:p w14:paraId="7C7D7DE9" w14:textId="77777777" w:rsidR="00847ABD" w:rsidRPr="00847ABD" w:rsidRDefault="00847ABD" w:rsidP="00223BB1">
      <w:pPr>
        <w:jc w:val="center"/>
        <w:rPr>
          <w:b/>
          <w:bCs/>
          <w:sz w:val="28"/>
          <w:szCs w:val="28"/>
        </w:rPr>
      </w:pPr>
    </w:p>
    <w:p w14:paraId="6F4EE2BD" w14:textId="57FDC507" w:rsidR="00223BB1" w:rsidRDefault="0094345D" w:rsidP="0094345D">
      <w:pPr>
        <w:pStyle w:val="ListParagraph"/>
        <w:numPr>
          <w:ilvl w:val="0"/>
          <w:numId w:val="1"/>
        </w:numPr>
      </w:pPr>
      <w:r>
        <w:t xml:space="preserve">No matter how prepared you think you are </w:t>
      </w:r>
      <w:r w:rsidR="00BE5A7A">
        <w:t>for a death; you can never be fully prepared for the loos and the grief.</w:t>
      </w:r>
    </w:p>
    <w:p w14:paraId="6D0504DD" w14:textId="24F3C6AE" w:rsidR="00BE5A7A" w:rsidRDefault="005E3D6D" w:rsidP="0094345D">
      <w:pPr>
        <w:pStyle w:val="ListParagraph"/>
        <w:numPr>
          <w:ilvl w:val="0"/>
          <w:numId w:val="1"/>
        </w:numPr>
      </w:pPr>
      <w:r>
        <w:t>Death and grief make some people uncomfortable; so be prepared for awkward encounters</w:t>
      </w:r>
    </w:p>
    <w:p w14:paraId="73E74B0F" w14:textId="6E0DE083" w:rsidR="005E3D6D" w:rsidRDefault="00F2363C" w:rsidP="0094345D">
      <w:pPr>
        <w:pStyle w:val="ListParagraph"/>
        <w:numPr>
          <w:ilvl w:val="0"/>
          <w:numId w:val="1"/>
        </w:numPr>
      </w:pPr>
      <w:r>
        <w:t>When people offer support, take them up on it.</w:t>
      </w:r>
    </w:p>
    <w:p w14:paraId="14B4FFFB" w14:textId="7D54A4DE" w:rsidR="00F2363C" w:rsidRDefault="00F2363C" w:rsidP="0094345D">
      <w:pPr>
        <w:pStyle w:val="ListParagraph"/>
        <w:numPr>
          <w:ilvl w:val="0"/>
          <w:numId w:val="1"/>
        </w:numPr>
      </w:pPr>
      <w:r>
        <w:t>People will say stupid, hurtful things without even realizing it.</w:t>
      </w:r>
    </w:p>
    <w:p w14:paraId="1832C53D" w14:textId="668BB768" w:rsidR="00F2363C" w:rsidRDefault="004039B1" w:rsidP="0094345D">
      <w:pPr>
        <w:pStyle w:val="ListParagraph"/>
        <w:numPr>
          <w:ilvl w:val="0"/>
          <w:numId w:val="1"/>
        </w:numPr>
      </w:pPr>
      <w:r>
        <w:t>People will tell you things that aren’t true about your grief.</w:t>
      </w:r>
    </w:p>
    <w:p w14:paraId="623ECAB9" w14:textId="5461C1D7" w:rsidR="004039B1" w:rsidRDefault="00154CD4" w:rsidP="0094345D">
      <w:pPr>
        <w:pStyle w:val="ListParagraph"/>
        <w:numPr>
          <w:ilvl w:val="0"/>
          <w:numId w:val="1"/>
        </w:numPr>
      </w:pPr>
      <w:r>
        <w:t xml:space="preserve">Death brings out </w:t>
      </w:r>
      <w:r w:rsidR="002D2A7C">
        <w:t xml:space="preserve">the best and the worst in families; so </w:t>
      </w:r>
      <w:r w:rsidR="00332C47">
        <w:t>be prepared.</w:t>
      </w:r>
    </w:p>
    <w:p w14:paraId="16E944DD" w14:textId="2A2958AF" w:rsidR="00332C47" w:rsidRDefault="00332C47" w:rsidP="0094345D">
      <w:pPr>
        <w:pStyle w:val="ListParagraph"/>
        <w:numPr>
          <w:ilvl w:val="0"/>
          <w:numId w:val="1"/>
        </w:numPr>
      </w:pPr>
      <w:r>
        <w:t xml:space="preserve">There is no such thing as closure. </w:t>
      </w:r>
    </w:p>
    <w:p w14:paraId="0D861392" w14:textId="7967C65B" w:rsidR="00332C47" w:rsidRDefault="007F37D3" w:rsidP="0094345D">
      <w:pPr>
        <w:pStyle w:val="ListParagraph"/>
        <w:numPr>
          <w:ilvl w:val="0"/>
          <w:numId w:val="1"/>
        </w:numPr>
      </w:pPr>
      <w:r>
        <w:t xml:space="preserve">There is no timeline for grieving. You can’t rush it.  You will grieve, in some form, forever. </w:t>
      </w:r>
    </w:p>
    <w:p w14:paraId="11DAE64D" w14:textId="39BBF078" w:rsidR="007F37D3" w:rsidRDefault="009D39B1" w:rsidP="0094345D">
      <w:pPr>
        <w:pStyle w:val="ListParagraph"/>
        <w:numPr>
          <w:ilvl w:val="0"/>
          <w:numId w:val="1"/>
        </w:numPr>
      </w:pPr>
      <w:r>
        <w:t xml:space="preserve">There will always be regrets.  No matter how much time you had, you’ll always want more. </w:t>
      </w:r>
    </w:p>
    <w:p w14:paraId="2B8EFD71" w14:textId="68882E3A" w:rsidR="009D39B1" w:rsidRDefault="009D39B1" w:rsidP="0094345D">
      <w:pPr>
        <w:pStyle w:val="ListParagraph"/>
        <w:numPr>
          <w:ilvl w:val="0"/>
          <w:numId w:val="1"/>
        </w:numPr>
      </w:pPr>
      <w:r>
        <w:t xml:space="preserve">Guilt is </w:t>
      </w:r>
      <w:r w:rsidR="002B3073">
        <w:t xml:space="preserve">a </w:t>
      </w:r>
      <w:r>
        <w:t xml:space="preserve">normal part of grief. </w:t>
      </w:r>
    </w:p>
    <w:p w14:paraId="17F007D0" w14:textId="35310834" w:rsidR="002B3073" w:rsidRDefault="002B3073" w:rsidP="0094345D">
      <w:pPr>
        <w:pStyle w:val="ListParagraph"/>
        <w:numPr>
          <w:ilvl w:val="0"/>
          <w:numId w:val="1"/>
        </w:numPr>
      </w:pPr>
      <w:r>
        <w:t>Anger is a normal part of grief.</w:t>
      </w:r>
    </w:p>
    <w:p w14:paraId="6C880038" w14:textId="5D9C43A7" w:rsidR="002B3073" w:rsidRDefault="002B3073" w:rsidP="0094345D">
      <w:pPr>
        <w:pStyle w:val="ListParagraph"/>
        <w:numPr>
          <w:ilvl w:val="0"/>
          <w:numId w:val="1"/>
        </w:numPr>
      </w:pPr>
      <w:r>
        <w:t>The pain of a loss is a reflection of love, but you never regret loving as hard as you can.</w:t>
      </w:r>
    </w:p>
    <w:p w14:paraId="292653E7" w14:textId="4C9AD71A" w:rsidR="00613756" w:rsidRDefault="00613756" w:rsidP="0094345D">
      <w:pPr>
        <w:pStyle w:val="ListParagraph"/>
        <w:numPr>
          <w:ilvl w:val="0"/>
          <w:numId w:val="1"/>
        </w:numPr>
      </w:pPr>
      <w:r>
        <w:t xml:space="preserve">Grief can make you question your faith. </w:t>
      </w:r>
    </w:p>
    <w:p w14:paraId="4EB1F336" w14:textId="766DBB34" w:rsidR="00613756" w:rsidRDefault="00613756" w:rsidP="0094345D">
      <w:pPr>
        <w:pStyle w:val="ListParagraph"/>
        <w:numPr>
          <w:ilvl w:val="0"/>
          <w:numId w:val="1"/>
        </w:numPr>
      </w:pPr>
      <w:r>
        <w:t>Grief doesn’t come in 5 neat stages.  Grief is messy and confusing.</w:t>
      </w:r>
    </w:p>
    <w:p w14:paraId="0A227179" w14:textId="7399D9F9" w:rsidR="00613756" w:rsidRDefault="00204548" w:rsidP="0094345D">
      <w:pPr>
        <w:pStyle w:val="ListParagraph"/>
        <w:numPr>
          <w:ilvl w:val="0"/>
          <w:numId w:val="1"/>
        </w:numPr>
      </w:pPr>
      <w:r>
        <w:t>Grief can make you feel like you are going crazy.</w:t>
      </w:r>
    </w:p>
    <w:p w14:paraId="1E44DC95" w14:textId="70FF8E01" w:rsidR="00204548" w:rsidRDefault="00204548" w:rsidP="0094345D">
      <w:pPr>
        <w:pStyle w:val="ListParagraph"/>
        <w:numPr>
          <w:ilvl w:val="0"/>
          <w:numId w:val="1"/>
        </w:numPr>
      </w:pPr>
      <w:r>
        <w:t>Grief can make you question your life, your purpose, and your goals. And that isn’t always a bad thing.</w:t>
      </w:r>
    </w:p>
    <w:p w14:paraId="35E4FCA2" w14:textId="1860641C" w:rsidR="00204548" w:rsidRDefault="00E229CF" w:rsidP="0094345D">
      <w:pPr>
        <w:pStyle w:val="ListParagraph"/>
        <w:numPr>
          <w:ilvl w:val="0"/>
          <w:numId w:val="1"/>
        </w:numPr>
      </w:pPr>
      <w:r>
        <w:t>We all grieve differently, which can create strain and infusion between family members and friends.</w:t>
      </w:r>
    </w:p>
    <w:p w14:paraId="5EBA8517" w14:textId="57406897" w:rsidR="00E229CF" w:rsidRDefault="003A03A9" w:rsidP="0094345D">
      <w:pPr>
        <w:pStyle w:val="ListParagraph"/>
        <w:numPr>
          <w:ilvl w:val="0"/>
          <w:numId w:val="1"/>
        </w:numPr>
      </w:pPr>
      <w:r>
        <w:t>You grieve your past, present, and  future with that person.</w:t>
      </w:r>
    </w:p>
    <w:p w14:paraId="60EDDEEE" w14:textId="6F7B8C48" w:rsidR="003A03A9" w:rsidRDefault="003A03A9" w:rsidP="0094345D">
      <w:pPr>
        <w:pStyle w:val="ListParagraph"/>
        <w:numPr>
          <w:ilvl w:val="0"/>
          <w:numId w:val="1"/>
        </w:numPr>
      </w:pPr>
      <w:r>
        <w:t xml:space="preserve">Big life events and milestones will forever be bittersweet. </w:t>
      </w:r>
    </w:p>
    <w:p w14:paraId="2DA4C2C2" w14:textId="21442E4D" w:rsidR="003A03A9" w:rsidRDefault="003A03A9" w:rsidP="0094345D">
      <w:pPr>
        <w:pStyle w:val="ListParagraph"/>
        <w:numPr>
          <w:ilvl w:val="0"/>
          <w:numId w:val="1"/>
        </w:numPr>
      </w:pPr>
      <w:r>
        <w:t xml:space="preserve">Grief triggers </w:t>
      </w:r>
      <w:r w:rsidR="0041147C">
        <w:t xml:space="preserve">are everywhere- you will see things that remind you of your loved one all over the place and it may lead to sudden </w:t>
      </w:r>
      <w:r w:rsidR="00587975">
        <w:t>outburst of emotion.</w:t>
      </w:r>
    </w:p>
    <w:p w14:paraId="522AB7F1" w14:textId="05BAD7B4" w:rsidR="00587975" w:rsidRDefault="00587975" w:rsidP="0094345D">
      <w:pPr>
        <w:pStyle w:val="ListParagraph"/>
        <w:numPr>
          <w:ilvl w:val="0"/>
          <w:numId w:val="1"/>
        </w:numPr>
      </w:pPr>
      <w:r>
        <w:t>Holidays, anniversaries, and birthdays may always be hard.</w:t>
      </w:r>
    </w:p>
    <w:p w14:paraId="3847E1E5" w14:textId="6821E44C" w:rsidR="00587975" w:rsidRDefault="00B94B2D" w:rsidP="0094345D">
      <w:pPr>
        <w:pStyle w:val="ListParagraph"/>
        <w:numPr>
          <w:ilvl w:val="0"/>
          <w:numId w:val="1"/>
        </w:numPr>
      </w:pPr>
      <w:r>
        <w:t>People will tell you what you should and shouldn’t feel and how you should or shouldn’t grieve.  Ignore them.</w:t>
      </w:r>
    </w:p>
    <w:p w14:paraId="7199670C" w14:textId="17A040F7" w:rsidR="00B94B2D" w:rsidRDefault="00B94B2D" w:rsidP="0094345D">
      <w:pPr>
        <w:pStyle w:val="ListParagraph"/>
        <w:numPr>
          <w:ilvl w:val="0"/>
          <w:numId w:val="1"/>
        </w:numPr>
      </w:pPr>
      <w:r>
        <w:t>There is no normal when it come to grieving.</w:t>
      </w:r>
    </w:p>
    <w:p w14:paraId="7915C149" w14:textId="08A3954D" w:rsidR="00B94B2D" w:rsidRDefault="00DE5586" w:rsidP="0094345D">
      <w:pPr>
        <w:pStyle w:val="ListParagraph"/>
        <w:numPr>
          <w:ilvl w:val="0"/>
          <w:numId w:val="1"/>
        </w:numPr>
      </w:pPr>
      <w:r>
        <w:t>Sometimes it gets worse before it gets better.</w:t>
      </w:r>
    </w:p>
    <w:p w14:paraId="430C833A" w14:textId="0746D56D" w:rsidR="00DE5586" w:rsidRDefault="00DE5586" w:rsidP="0094345D">
      <w:pPr>
        <w:pStyle w:val="ListParagraph"/>
        <w:numPr>
          <w:ilvl w:val="0"/>
          <w:numId w:val="1"/>
        </w:numPr>
      </w:pPr>
      <w:r>
        <w:t>It is normal to feel numb after it happens. The tears will come.  The</w:t>
      </w:r>
      <w:r w:rsidR="004627AB">
        <w:t>y</w:t>
      </w:r>
      <w:r>
        <w:t xml:space="preserve"> come in waves. </w:t>
      </w:r>
    </w:p>
    <w:p w14:paraId="5DFAA35C" w14:textId="31185916" w:rsidR="00DE5586" w:rsidRDefault="004627AB" w:rsidP="0094345D">
      <w:pPr>
        <w:pStyle w:val="ListParagraph"/>
        <w:numPr>
          <w:ilvl w:val="0"/>
          <w:numId w:val="1"/>
        </w:numPr>
      </w:pPr>
      <w:r>
        <w:t>Grief can make you feel selfish and entitled</w:t>
      </w:r>
      <w:r w:rsidR="007C685F">
        <w:t xml:space="preserve"> and that’s okay (at least of awhile).</w:t>
      </w:r>
    </w:p>
    <w:p w14:paraId="42FEE7AE" w14:textId="709D8A66" w:rsidR="007C685F" w:rsidRDefault="007C685F" w:rsidP="0094345D">
      <w:pPr>
        <w:pStyle w:val="ListParagraph"/>
        <w:numPr>
          <w:ilvl w:val="0"/>
          <w:numId w:val="1"/>
        </w:numPr>
      </w:pPr>
      <w:r>
        <w:lastRenderedPageBreak/>
        <w:t>Meeting new people, who never knew the person who died</w:t>
      </w:r>
      <w:r w:rsidR="00E940C3">
        <w:t xml:space="preserve">, can be hard and sad. But eventually it can be nice to “introduce” </w:t>
      </w:r>
      <w:r w:rsidR="00EA26B3">
        <w:t xml:space="preserve">them through stories and photographs. </w:t>
      </w:r>
    </w:p>
    <w:p w14:paraId="55625032" w14:textId="5FD872C3" w:rsidR="00EA26B3" w:rsidRDefault="00EA26B3" w:rsidP="0094345D">
      <w:pPr>
        <w:pStyle w:val="ListParagraph"/>
        <w:numPr>
          <w:ilvl w:val="0"/>
          <w:numId w:val="1"/>
        </w:numPr>
      </w:pPr>
      <w:r>
        <w:t>You can’t compare grief or compare losses</w:t>
      </w:r>
      <w:r w:rsidR="0062774B">
        <w:t>, though people will try.</w:t>
      </w:r>
    </w:p>
    <w:p w14:paraId="52C3F60E" w14:textId="72E40C8A" w:rsidR="0062774B" w:rsidRDefault="0062774B" w:rsidP="0094345D">
      <w:pPr>
        <w:pStyle w:val="ListParagraph"/>
        <w:numPr>
          <w:ilvl w:val="0"/>
          <w:numId w:val="1"/>
        </w:numPr>
      </w:pPr>
      <w:r>
        <w:t>Any loss you grieve is a valid loss</w:t>
      </w:r>
      <w:r w:rsidR="001D43EA">
        <w:t>, t</w:t>
      </w:r>
      <w:r>
        <w:t xml:space="preserve">hough people will sometimes </w:t>
      </w:r>
      <w:r w:rsidR="001D43EA">
        <w:t xml:space="preserve">make you feel otherwise. </w:t>
      </w:r>
    </w:p>
    <w:p w14:paraId="7A69EA20" w14:textId="3660E998" w:rsidR="001D43EA" w:rsidRDefault="001D43EA" w:rsidP="0094345D">
      <w:pPr>
        <w:pStyle w:val="ListParagraph"/>
        <w:numPr>
          <w:ilvl w:val="0"/>
          <w:numId w:val="1"/>
        </w:numPr>
      </w:pPr>
      <w:r>
        <w:t>Just because you feel pretty good one day</w:t>
      </w:r>
      <w:r w:rsidR="00DF05EA">
        <w:t xml:space="preserve"> it doesn’t mean you are “cured” of your grief.</w:t>
      </w:r>
    </w:p>
    <w:p w14:paraId="55D1A152" w14:textId="01A8508F" w:rsidR="00DF05EA" w:rsidRDefault="00DF05EA" w:rsidP="0094345D">
      <w:pPr>
        <w:pStyle w:val="ListParagraph"/>
        <w:numPr>
          <w:ilvl w:val="0"/>
          <w:numId w:val="1"/>
        </w:numPr>
      </w:pPr>
      <w:r>
        <w:t xml:space="preserve">There are many </w:t>
      </w:r>
      <w:r w:rsidR="009C6592">
        <w:t xml:space="preserve">days when you will feel totally and completely alone, whether you are or not. </w:t>
      </w:r>
    </w:p>
    <w:p w14:paraId="461EC59A" w14:textId="71B05C94" w:rsidR="009C6592" w:rsidRDefault="00547BCF" w:rsidP="0094345D">
      <w:pPr>
        <w:pStyle w:val="ListParagraph"/>
        <w:numPr>
          <w:ilvl w:val="0"/>
          <w:numId w:val="1"/>
        </w:numPr>
      </w:pPr>
      <w:r>
        <w:t>Grief can make you a stronger person than you were before.</w:t>
      </w:r>
    </w:p>
    <w:p w14:paraId="4B61CCF6" w14:textId="1C9EA73D" w:rsidR="00547BCF" w:rsidRDefault="00547BCF" w:rsidP="0094345D">
      <w:pPr>
        <w:pStyle w:val="ListParagraph"/>
        <w:numPr>
          <w:ilvl w:val="0"/>
          <w:numId w:val="1"/>
        </w:numPr>
      </w:pPr>
      <w:r>
        <w:t>Grief counseling doesn’t mean you</w:t>
      </w:r>
      <w:r w:rsidR="00B23A64">
        <w:t xml:space="preserve">’re crazy or weak. It is most often a sign of strength to ask for help. </w:t>
      </w:r>
    </w:p>
    <w:p w14:paraId="68775076" w14:textId="25D5B49C" w:rsidR="00515657" w:rsidRDefault="00515657" w:rsidP="0094345D">
      <w:pPr>
        <w:pStyle w:val="ListParagraph"/>
        <w:numPr>
          <w:ilvl w:val="0"/>
          <w:numId w:val="1"/>
        </w:numPr>
      </w:pPr>
      <w:r>
        <w:t>It is okay to cry sometimes.</w:t>
      </w:r>
    </w:p>
    <w:p w14:paraId="67698461" w14:textId="0B6DF05F" w:rsidR="00B23A64" w:rsidRDefault="00515657" w:rsidP="0094345D">
      <w:pPr>
        <w:pStyle w:val="ListParagraph"/>
        <w:numPr>
          <w:ilvl w:val="0"/>
          <w:numId w:val="1"/>
        </w:numPr>
      </w:pPr>
      <w:r>
        <w:t>It is okay NOT to cry sometimes.</w:t>
      </w:r>
    </w:p>
    <w:p w14:paraId="2505B4F5" w14:textId="4F50D447" w:rsidR="00515657" w:rsidRDefault="00E5396D" w:rsidP="0094345D">
      <w:pPr>
        <w:pStyle w:val="ListParagraph"/>
        <w:numPr>
          <w:ilvl w:val="0"/>
          <w:numId w:val="1"/>
        </w:numPr>
      </w:pPr>
      <w:r>
        <w:t>“Grief re-writes your address book.” Sometimes the people you think will be there for you are not.  And people you never expected</w:t>
      </w:r>
      <w:r w:rsidR="007E3A0A">
        <w:t>, become your biggest supporters.</w:t>
      </w:r>
    </w:p>
    <w:p w14:paraId="0F2D2A68" w14:textId="3B1BB9EB" w:rsidR="007E3A0A" w:rsidRDefault="007E3A0A" w:rsidP="0094345D">
      <w:pPr>
        <w:pStyle w:val="ListParagraph"/>
        <w:numPr>
          <w:ilvl w:val="0"/>
          <w:numId w:val="1"/>
        </w:numPr>
      </w:pPr>
      <w:r>
        <w:t>You don’t get over it, you just get used to it.</w:t>
      </w:r>
    </w:p>
    <w:p w14:paraId="03CF49C9" w14:textId="09D51A28" w:rsidR="007E3A0A" w:rsidRDefault="007E3A0A" w:rsidP="0094345D">
      <w:pPr>
        <w:pStyle w:val="ListParagraph"/>
        <w:numPr>
          <w:ilvl w:val="0"/>
          <w:numId w:val="1"/>
        </w:numPr>
      </w:pPr>
      <w:r>
        <w:t xml:space="preserve">It is okay to tell people </w:t>
      </w:r>
      <w:r w:rsidR="000503D2">
        <w:t>when they are not being helpful.</w:t>
      </w:r>
    </w:p>
    <w:p w14:paraId="2C64F444" w14:textId="1DCD5CE3" w:rsidR="000503D2" w:rsidRDefault="000503D2" w:rsidP="0094345D">
      <w:pPr>
        <w:pStyle w:val="ListParagraph"/>
        <w:numPr>
          <w:ilvl w:val="0"/>
          <w:numId w:val="1"/>
        </w:numPr>
      </w:pPr>
      <w:r>
        <w:t>You will have to face your emotions eventually- you can avoid them for awhile</w:t>
      </w:r>
      <w:r w:rsidR="00E1754B">
        <w:t>, but they will catch up with you in the end.</w:t>
      </w:r>
    </w:p>
    <w:p w14:paraId="12E3F60F" w14:textId="104B105C" w:rsidR="00E1754B" w:rsidRDefault="00E1754B" w:rsidP="0094345D">
      <w:pPr>
        <w:pStyle w:val="ListParagraph"/>
        <w:numPr>
          <w:ilvl w:val="0"/>
          <w:numId w:val="1"/>
        </w:numPr>
      </w:pPr>
      <w:r>
        <w:t>Talking isn’t the only way to express and process emotions.</w:t>
      </w:r>
    </w:p>
    <w:p w14:paraId="08E75A5E" w14:textId="4487B257" w:rsidR="00E1754B" w:rsidRDefault="00836E88" w:rsidP="0094345D">
      <w:pPr>
        <w:pStyle w:val="ListParagraph"/>
        <w:numPr>
          <w:ilvl w:val="0"/>
          <w:numId w:val="1"/>
        </w:numPr>
      </w:pPr>
      <w:r>
        <w:t>You will never go back to being your “old self”.  Grief changes you.</w:t>
      </w:r>
    </w:p>
    <w:p w14:paraId="18C14258" w14:textId="33F99551" w:rsidR="00836E88" w:rsidRDefault="00836E88" w:rsidP="0094345D">
      <w:pPr>
        <w:pStyle w:val="ListParagraph"/>
        <w:numPr>
          <w:ilvl w:val="0"/>
          <w:numId w:val="1"/>
        </w:numPr>
      </w:pPr>
      <w:r>
        <w:t xml:space="preserve">Nothing you do in the future will change your love for the person who died </w:t>
      </w:r>
      <w:r w:rsidR="00F62370">
        <w:t xml:space="preserve">(or is no longer in your life the way they once were).  Eventually, you will begin to enjoy life again. This will not diminish your love for the person you lost. </w:t>
      </w:r>
    </w:p>
    <w:sectPr w:rsidR="00836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03420"/>
    <w:multiLevelType w:val="hybridMultilevel"/>
    <w:tmpl w:val="C8480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7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B1"/>
    <w:rsid w:val="000503D2"/>
    <w:rsid w:val="00154CD4"/>
    <w:rsid w:val="001D43EA"/>
    <w:rsid w:val="00204548"/>
    <w:rsid w:val="00223BB1"/>
    <w:rsid w:val="002B3073"/>
    <w:rsid w:val="002D2A7C"/>
    <w:rsid w:val="00332C47"/>
    <w:rsid w:val="00392EAD"/>
    <w:rsid w:val="003A03A9"/>
    <w:rsid w:val="004039B1"/>
    <w:rsid w:val="0041147C"/>
    <w:rsid w:val="004627AB"/>
    <w:rsid w:val="00515657"/>
    <w:rsid w:val="00547BCF"/>
    <w:rsid w:val="00587975"/>
    <w:rsid w:val="005E3D6D"/>
    <w:rsid w:val="00613756"/>
    <w:rsid w:val="0062774B"/>
    <w:rsid w:val="007C685F"/>
    <w:rsid w:val="007E3A0A"/>
    <w:rsid w:val="007F37D3"/>
    <w:rsid w:val="00836E88"/>
    <w:rsid w:val="00847ABD"/>
    <w:rsid w:val="0094345D"/>
    <w:rsid w:val="009C6592"/>
    <w:rsid w:val="009D39B1"/>
    <w:rsid w:val="00B23A64"/>
    <w:rsid w:val="00B94B2D"/>
    <w:rsid w:val="00BE5A7A"/>
    <w:rsid w:val="00DE5586"/>
    <w:rsid w:val="00DF05EA"/>
    <w:rsid w:val="00E1754B"/>
    <w:rsid w:val="00E229CF"/>
    <w:rsid w:val="00E5396D"/>
    <w:rsid w:val="00E940C3"/>
    <w:rsid w:val="00EA26B3"/>
    <w:rsid w:val="00F2363C"/>
    <w:rsid w:val="00F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84859"/>
  <w15:chartTrackingRefBased/>
  <w15:docId w15:val="{FE25350C-20A2-6541-9B18-2430EE7C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Willmore</dc:creator>
  <cp:keywords/>
  <dc:description/>
  <cp:lastModifiedBy>Gail Willmore</cp:lastModifiedBy>
  <cp:revision>2</cp:revision>
  <dcterms:created xsi:type="dcterms:W3CDTF">2025-02-06T23:21:00Z</dcterms:created>
  <dcterms:modified xsi:type="dcterms:W3CDTF">2025-02-06T23:21:00Z</dcterms:modified>
</cp:coreProperties>
</file>